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2551C" w14:textId="47D51FCF" w:rsidR="00A75C9C" w:rsidRDefault="009E5B51" w:rsidP="00A75C9C">
      <w:pPr>
        <w:widowControl/>
        <w:jc w:val="center"/>
        <w:rPr>
          <w:rFonts w:ascii="標楷體" w:eastAsia="標楷體" w:hAnsi="標楷體" w:cs="新細明體"/>
          <w:b/>
          <w:kern w:val="0"/>
          <w:sz w:val="20"/>
          <w:szCs w:val="20"/>
        </w:rPr>
      </w:pPr>
      <w:r w:rsidRPr="009E5B51">
        <w:rPr>
          <w:rFonts w:ascii="標楷體" w:eastAsia="標楷體" w:hAnsi="標楷體" w:cs="新細明體"/>
          <w:b/>
          <w:kern w:val="0"/>
          <w:sz w:val="36"/>
          <w:szCs w:val="36"/>
        </w:rPr>
        <w:t>臺北市士林區雨聲國民小學1</w:t>
      </w:r>
      <w:r w:rsidR="008371E7">
        <w:rPr>
          <w:rFonts w:ascii="標楷體" w:eastAsia="標楷體" w:hAnsi="標楷體" w:cs="新細明體"/>
          <w:b/>
          <w:kern w:val="0"/>
          <w:sz w:val="36"/>
          <w:szCs w:val="36"/>
        </w:rPr>
        <w:t>1</w:t>
      </w:r>
      <w:r w:rsidR="00F65BC9">
        <w:rPr>
          <w:rFonts w:ascii="標楷體" w:eastAsia="標楷體" w:hAnsi="標楷體" w:cs="新細明體"/>
          <w:b/>
          <w:kern w:val="0"/>
          <w:sz w:val="36"/>
          <w:szCs w:val="36"/>
        </w:rPr>
        <w:t>5</w:t>
      </w:r>
      <w:r w:rsidRPr="009E5B51">
        <w:rPr>
          <w:rFonts w:ascii="標楷體" w:eastAsia="標楷體" w:hAnsi="標楷體" w:cs="新細明體"/>
          <w:b/>
          <w:kern w:val="0"/>
          <w:sz w:val="36"/>
          <w:szCs w:val="36"/>
        </w:rPr>
        <w:t>學年度教科書評選版本</w:t>
      </w:r>
    </w:p>
    <w:p w14:paraId="5667BA95" w14:textId="469AC4F8" w:rsidR="00A75C9C" w:rsidRPr="00B544C2" w:rsidRDefault="006D3ADE" w:rsidP="00B544C2">
      <w:pPr>
        <w:widowControl/>
        <w:jc w:val="right"/>
        <w:rPr>
          <w:rFonts w:ascii="標楷體" w:eastAsia="標楷體" w:hAnsi="標楷體" w:cs="新細明體"/>
          <w:b/>
          <w:kern w:val="0"/>
          <w:sz w:val="16"/>
          <w:szCs w:val="16"/>
        </w:rPr>
      </w:pPr>
      <w:r>
        <w:rPr>
          <w:rFonts w:ascii="標楷體" w:eastAsia="標楷體" w:hAnsi="標楷體" w:cs="新細明體" w:hint="eastAsia"/>
          <w:kern w:val="0"/>
          <w:sz w:val="16"/>
          <w:szCs w:val="16"/>
        </w:rPr>
        <w:t>11</w:t>
      </w:r>
      <w:r>
        <w:rPr>
          <w:rFonts w:ascii="標楷體" w:eastAsia="標楷體" w:hAnsi="標楷體" w:cs="新細明體" w:hint="eastAsia"/>
          <w:kern w:val="0"/>
          <w:sz w:val="16"/>
          <w:szCs w:val="16"/>
        </w:rPr>
        <w:t>5</w:t>
      </w:r>
      <w:r>
        <w:rPr>
          <w:rFonts w:ascii="標楷體" w:eastAsia="標楷體" w:hAnsi="標楷體" w:cs="新細明體" w:hint="eastAsia"/>
          <w:kern w:val="0"/>
          <w:sz w:val="16"/>
          <w:szCs w:val="16"/>
        </w:rPr>
        <w:t>052</w:t>
      </w:r>
      <w:r>
        <w:rPr>
          <w:rFonts w:ascii="標楷體" w:eastAsia="標楷體" w:hAnsi="標楷體" w:cs="新細明體" w:hint="eastAsia"/>
          <w:kern w:val="0"/>
          <w:sz w:val="16"/>
          <w:szCs w:val="16"/>
        </w:rPr>
        <w:t>0</w:t>
      </w:r>
      <w:r>
        <w:rPr>
          <w:rFonts w:ascii="標楷體" w:eastAsia="標楷體" w:hAnsi="標楷體" w:cs="新細明體" w:hint="eastAsia"/>
          <w:kern w:val="0"/>
          <w:sz w:val="16"/>
          <w:szCs w:val="16"/>
        </w:rPr>
        <w:t>教科書評選會議通過</w:t>
      </w:r>
    </w:p>
    <w:tbl>
      <w:tblPr>
        <w:tblStyle w:val="Web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4"/>
        <w:gridCol w:w="1701"/>
        <w:gridCol w:w="5663"/>
      </w:tblGrid>
      <w:tr w:rsidR="009E5B51" w:rsidRPr="009E5B51" w14:paraId="7892D3CF" w14:textId="77777777" w:rsidTr="00A31DA8">
        <w:trPr>
          <w:trHeight w:val="474"/>
        </w:trPr>
        <w:tc>
          <w:tcPr>
            <w:tcW w:w="1145" w:type="pct"/>
            <w:vAlign w:val="center"/>
          </w:tcPr>
          <w:p w14:paraId="646DD4CC" w14:textId="77777777" w:rsidR="009E5B51" w:rsidRPr="00AC6BB7" w:rsidRDefault="009E5B51" w:rsidP="009E5B5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AC6BB7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學習領域</w:t>
            </w:r>
          </w:p>
        </w:tc>
        <w:tc>
          <w:tcPr>
            <w:tcW w:w="862" w:type="pct"/>
            <w:vAlign w:val="center"/>
          </w:tcPr>
          <w:p w14:paraId="64897AD0" w14:textId="77777777" w:rsidR="009E5B51" w:rsidRPr="00AC6BB7" w:rsidRDefault="009E5B51" w:rsidP="009E5B5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AC6BB7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年級</w:t>
            </w:r>
          </w:p>
        </w:tc>
        <w:tc>
          <w:tcPr>
            <w:tcW w:w="2910" w:type="pct"/>
            <w:vAlign w:val="center"/>
          </w:tcPr>
          <w:p w14:paraId="09395C33" w14:textId="77777777" w:rsidR="009E5B51" w:rsidRPr="00AC6BB7" w:rsidRDefault="009E5B51" w:rsidP="009E5B5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AC6BB7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版本</w:t>
            </w:r>
          </w:p>
        </w:tc>
      </w:tr>
      <w:tr w:rsidR="00F65BC9" w:rsidRPr="009E5B51" w14:paraId="1A7AA744" w14:textId="77777777" w:rsidTr="00A31DA8">
        <w:trPr>
          <w:trHeight w:val="340"/>
        </w:trPr>
        <w:tc>
          <w:tcPr>
            <w:tcW w:w="1145" w:type="pct"/>
            <w:vMerge w:val="restart"/>
            <w:vAlign w:val="center"/>
          </w:tcPr>
          <w:p w14:paraId="33D4B0C0" w14:textId="77777777" w:rsidR="00F65BC9" w:rsidRPr="006D3ADE" w:rsidRDefault="00F65BC9" w:rsidP="009E5B5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D3ADE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語文(國語)</w:t>
            </w:r>
          </w:p>
        </w:tc>
        <w:tc>
          <w:tcPr>
            <w:tcW w:w="862" w:type="pct"/>
          </w:tcPr>
          <w:p w14:paraId="018D75AB" w14:textId="502BFFEC" w:rsidR="00F65BC9" w:rsidRPr="006D3ADE" w:rsidRDefault="00F65BC9" w:rsidP="00A5002F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D3ADE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一</w:t>
            </w:r>
            <w:r w:rsidRPr="006D3ADE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~二、六</w:t>
            </w:r>
          </w:p>
        </w:tc>
        <w:tc>
          <w:tcPr>
            <w:tcW w:w="2910" w:type="pct"/>
          </w:tcPr>
          <w:p w14:paraId="2AE7D247" w14:textId="77777777" w:rsidR="00F65BC9" w:rsidRPr="006D3ADE" w:rsidRDefault="00F65BC9" w:rsidP="009E5B5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D3A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康軒</w:t>
            </w:r>
          </w:p>
        </w:tc>
      </w:tr>
      <w:tr w:rsidR="00F65BC9" w:rsidRPr="009E5B51" w14:paraId="24FE6F7B" w14:textId="77777777" w:rsidTr="00A31DA8">
        <w:trPr>
          <w:trHeight w:val="341"/>
        </w:trPr>
        <w:tc>
          <w:tcPr>
            <w:tcW w:w="1145" w:type="pct"/>
            <w:vMerge/>
            <w:vAlign w:val="center"/>
          </w:tcPr>
          <w:p w14:paraId="6E6FA6E4" w14:textId="77777777" w:rsidR="00F65BC9" w:rsidRPr="006D3ADE" w:rsidRDefault="00F65BC9" w:rsidP="009E5B51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862" w:type="pct"/>
          </w:tcPr>
          <w:p w14:paraId="4C627073" w14:textId="0FA9A952" w:rsidR="00F65BC9" w:rsidRPr="006D3ADE" w:rsidRDefault="00F65BC9" w:rsidP="009E5B5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D3ADE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三～四</w:t>
            </w:r>
          </w:p>
        </w:tc>
        <w:tc>
          <w:tcPr>
            <w:tcW w:w="2910" w:type="pct"/>
          </w:tcPr>
          <w:p w14:paraId="7780D87F" w14:textId="77777777" w:rsidR="00F65BC9" w:rsidRPr="006D3ADE" w:rsidRDefault="00F65BC9" w:rsidP="009E5B5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D3ADE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>翰林</w:t>
            </w:r>
          </w:p>
        </w:tc>
      </w:tr>
      <w:tr w:rsidR="00F65BC9" w:rsidRPr="009E5B51" w14:paraId="2245ED06" w14:textId="77777777" w:rsidTr="00A31DA8">
        <w:trPr>
          <w:trHeight w:val="341"/>
        </w:trPr>
        <w:tc>
          <w:tcPr>
            <w:tcW w:w="1145" w:type="pct"/>
            <w:vMerge/>
            <w:tcBorders>
              <w:bottom w:val="single" w:sz="4" w:space="0" w:color="auto"/>
            </w:tcBorders>
            <w:vAlign w:val="center"/>
          </w:tcPr>
          <w:p w14:paraId="220FFDC8" w14:textId="77777777" w:rsidR="00F65BC9" w:rsidRPr="006D3ADE" w:rsidRDefault="00F65BC9" w:rsidP="009E5B51">
            <w:pPr>
              <w:widowControl/>
              <w:spacing w:line="0" w:lineRule="atLeast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862" w:type="pct"/>
          </w:tcPr>
          <w:p w14:paraId="5A87B19A" w14:textId="300EB316" w:rsidR="00F65BC9" w:rsidRPr="006D3ADE" w:rsidRDefault="00F65BC9" w:rsidP="009E5B5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D3ADE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五</w:t>
            </w:r>
          </w:p>
        </w:tc>
        <w:tc>
          <w:tcPr>
            <w:tcW w:w="2910" w:type="pct"/>
          </w:tcPr>
          <w:p w14:paraId="22B559E2" w14:textId="6BB5AB9D" w:rsidR="00F65BC9" w:rsidRPr="006D3ADE" w:rsidRDefault="00F65BC9" w:rsidP="009E5B5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HK"/>
              </w:rPr>
            </w:pPr>
            <w:r w:rsidRPr="006D3ADE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>南一</w:t>
            </w:r>
          </w:p>
        </w:tc>
      </w:tr>
      <w:tr w:rsidR="002B07C7" w:rsidRPr="009E5B51" w14:paraId="4B596D1B" w14:textId="77777777" w:rsidTr="00A31DA8">
        <w:trPr>
          <w:trHeight w:val="165"/>
        </w:trPr>
        <w:tc>
          <w:tcPr>
            <w:tcW w:w="1145" w:type="pct"/>
            <w:vMerge w:val="restart"/>
            <w:tcBorders>
              <w:top w:val="single" w:sz="4" w:space="0" w:color="auto"/>
            </w:tcBorders>
            <w:vAlign w:val="center"/>
          </w:tcPr>
          <w:p w14:paraId="50079886" w14:textId="77777777" w:rsidR="002B07C7" w:rsidRPr="006D3ADE" w:rsidRDefault="00A75C9C" w:rsidP="009E5B51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D3ADE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語文(</w:t>
            </w:r>
            <w:r w:rsidRPr="006D3ADE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英文</w:t>
            </w:r>
            <w:r w:rsidRPr="006D3ADE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)</w:t>
            </w:r>
          </w:p>
        </w:tc>
        <w:tc>
          <w:tcPr>
            <w:tcW w:w="862" w:type="pct"/>
          </w:tcPr>
          <w:p w14:paraId="4E733A86" w14:textId="77777777" w:rsidR="002B07C7" w:rsidRPr="006D3ADE" w:rsidRDefault="00172AD6" w:rsidP="002B07C7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D3ADE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三</w:t>
            </w:r>
          </w:p>
        </w:tc>
        <w:tc>
          <w:tcPr>
            <w:tcW w:w="2910" w:type="pct"/>
          </w:tcPr>
          <w:p w14:paraId="35990B76" w14:textId="77777777" w:rsidR="002B07C7" w:rsidRPr="006D3ADE" w:rsidRDefault="00EB2841" w:rsidP="00EB2841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D3A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翰林Here We Go (</w:t>
            </w:r>
            <w:r w:rsidRPr="006D3AD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3)</w:t>
            </w:r>
            <w:r w:rsidR="00172AD6" w:rsidRPr="006D3AD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(4)</w:t>
            </w:r>
          </w:p>
        </w:tc>
      </w:tr>
      <w:tr w:rsidR="00172AD6" w:rsidRPr="009E5B51" w14:paraId="421B448D" w14:textId="77777777" w:rsidTr="00A31DA8">
        <w:trPr>
          <w:trHeight w:val="165"/>
        </w:trPr>
        <w:tc>
          <w:tcPr>
            <w:tcW w:w="1145" w:type="pct"/>
            <w:vMerge/>
            <w:vAlign w:val="center"/>
          </w:tcPr>
          <w:p w14:paraId="40BB8A56" w14:textId="77777777" w:rsidR="00172AD6" w:rsidRPr="006D3ADE" w:rsidRDefault="00172AD6" w:rsidP="00172AD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862" w:type="pct"/>
          </w:tcPr>
          <w:p w14:paraId="75B6E3CC" w14:textId="77777777" w:rsidR="00172AD6" w:rsidRPr="006D3ADE" w:rsidRDefault="00172AD6" w:rsidP="00172AD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D3ADE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四</w:t>
            </w:r>
          </w:p>
        </w:tc>
        <w:tc>
          <w:tcPr>
            <w:tcW w:w="2910" w:type="pct"/>
          </w:tcPr>
          <w:p w14:paraId="044E1228" w14:textId="77777777" w:rsidR="00172AD6" w:rsidRPr="006D3ADE" w:rsidRDefault="00172AD6" w:rsidP="00172AD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D3A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翰林Here We Go (</w:t>
            </w:r>
            <w:r w:rsidRPr="006D3AD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5)(6)</w:t>
            </w:r>
          </w:p>
        </w:tc>
      </w:tr>
      <w:tr w:rsidR="00172AD6" w:rsidRPr="009E5B51" w14:paraId="32950266" w14:textId="77777777" w:rsidTr="00A31DA8">
        <w:trPr>
          <w:trHeight w:val="165"/>
        </w:trPr>
        <w:tc>
          <w:tcPr>
            <w:tcW w:w="1145" w:type="pct"/>
            <w:vMerge/>
            <w:vAlign w:val="center"/>
          </w:tcPr>
          <w:p w14:paraId="2B219BA8" w14:textId="77777777" w:rsidR="00172AD6" w:rsidRPr="006D3ADE" w:rsidRDefault="00172AD6" w:rsidP="00172AD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862" w:type="pct"/>
          </w:tcPr>
          <w:p w14:paraId="435D4BFB" w14:textId="77777777" w:rsidR="00172AD6" w:rsidRPr="006D3ADE" w:rsidRDefault="00172AD6" w:rsidP="00172AD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D3ADE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五</w:t>
            </w:r>
          </w:p>
        </w:tc>
        <w:tc>
          <w:tcPr>
            <w:tcW w:w="2910" w:type="pct"/>
          </w:tcPr>
          <w:p w14:paraId="6D38AEC1" w14:textId="77777777" w:rsidR="00172AD6" w:rsidRPr="006D3ADE" w:rsidRDefault="00E057B0" w:rsidP="00172AD6">
            <w:pPr>
              <w:widowControl/>
              <w:wordWrap w:val="0"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D3A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翰林Here We Go (7</w:t>
            </w:r>
            <w:r w:rsidRPr="006D3AD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)(</w:t>
            </w:r>
            <w:r w:rsidRPr="006D3A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8</w:t>
            </w:r>
            <w:r w:rsidRPr="006D3AD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)</w:t>
            </w:r>
          </w:p>
        </w:tc>
      </w:tr>
      <w:tr w:rsidR="00172AD6" w:rsidRPr="009E5B51" w14:paraId="7329D6D6" w14:textId="77777777" w:rsidTr="00A31DA8">
        <w:trPr>
          <w:trHeight w:val="165"/>
        </w:trPr>
        <w:tc>
          <w:tcPr>
            <w:tcW w:w="1145" w:type="pct"/>
            <w:vMerge/>
            <w:vAlign w:val="center"/>
          </w:tcPr>
          <w:p w14:paraId="1989C645" w14:textId="77777777" w:rsidR="00172AD6" w:rsidRPr="006D3ADE" w:rsidRDefault="00172AD6" w:rsidP="00172AD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862" w:type="pct"/>
          </w:tcPr>
          <w:p w14:paraId="5587F5EB" w14:textId="77777777" w:rsidR="00172AD6" w:rsidRPr="006D3ADE" w:rsidRDefault="00172AD6" w:rsidP="00172AD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D3ADE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六</w:t>
            </w:r>
          </w:p>
        </w:tc>
        <w:tc>
          <w:tcPr>
            <w:tcW w:w="2910" w:type="pct"/>
          </w:tcPr>
          <w:p w14:paraId="5BF222B1" w14:textId="77777777" w:rsidR="00172AD6" w:rsidRPr="006D3ADE" w:rsidRDefault="00384A23" w:rsidP="00172AD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D3A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翰林Here We Go </w:t>
            </w:r>
            <w:r w:rsidR="00172AD6" w:rsidRPr="006D3A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(</w:t>
            </w:r>
            <w:r w:rsidR="00172AD6" w:rsidRPr="006D3AD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9</w:t>
            </w:r>
            <w:r w:rsidR="00172AD6" w:rsidRPr="006D3AD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)</w:t>
            </w:r>
            <w:r w:rsidR="00172AD6" w:rsidRPr="006D3ADE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(10)</w:t>
            </w:r>
          </w:p>
        </w:tc>
      </w:tr>
      <w:tr w:rsidR="00384A23" w:rsidRPr="009E5B51" w14:paraId="7EB2624D" w14:textId="77777777" w:rsidTr="00A31DA8">
        <w:trPr>
          <w:trHeight w:val="165"/>
        </w:trPr>
        <w:tc>
          <w:tcPr>
            <w:tcW w:w="1145" w:type="pct"/>
            <w:vMerge w:val="restart"/>
            <w:vAlign w:val="center"/>
          </w:tcPr>
          <w:p w14:paraId="2723B738" w14:textId="77777777" w:rsidR="00384A23" w:rsidRPr="006D3ADE" w:rsidRDefault="00384A23" w:rsidP="00172AD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D3ADE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語文(閩南語)</w:t>
            </w:r>
          </w:p>
        </w:tc>
        <w:tc>
          <w:tcPr>
            <w:tcW w:w="862" w:type="pct"/>
          </w:tcPr>
          <w:p w14:paraId="2038B357" w14:textId="77777777" w:rsidR="00384A23" w:rsidRPr="006D3ADE" w:rsidRDefault="00384A23" w:rsidP="00172AD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D3ADE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一～</w:t>
            </w:r>
            <w:r w:rsidRPr="006D3ADE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四</w:t>
            </w:r>
          </w:p>
        </w:tc>
        <w:tc>
          <w:tcPr>
            <w:tcW w:w="2910" w:type="pct"/>
            <w:vAlign w:val="center"/>
          </w:tcPr>
          <w:p w14:paraId="3A44DBD6" w14:textId="77777777" w:rsidR="00384A23" w:rsidRPr="006D3ADE" w:rsidRDefault="00384A23" w:rsidP="00172AD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D3ADE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>真平</w:t>
            </w:r>
          </w:p>
        </w:tc>
      </w:tr>
      <w:tr w:rsidR="00384A23" w:rsidRPr="009E5B51" w14:paraId="6D789591" w14:textId="77777777" w:rsidTr="00A31DA8">
        <w:trPr>
          <w:trHeight w:val="165"/>
        </w:trPr>
        <w:tc>
          <w:tcPr>
            <w:tcW w:w="1145" w:type="pct"/>
            <w:vMerge/>
            <w:vAlign w:val="center"/>
          </w:tcPr>
          <w:p w14:paraId="1C7221B4" w14:textId="77777777" w:rsidR="00384A23" w:rsidRPr="006D3ADE" w:rsidRDefault="00384A23" w:rsidP="00172AD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862" w:type="pct"/>
          </w:tcPr>
          <w:p w14:paraId="6183C86F" w14:textId="77777777" w:rsidR="00384A23" w:rsidRPr="006D3ADE" w:rsidRDefault="00384A23" w:rsidP="00172AD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D3ADE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五～六</w:t>
            </w:r>
          </w:p>
        </w:tc>
        <w:tc>
          <w:tcPr>
            <w:tcW w:w="2910" w:type="pct"/>
            <w:vAlign w:val="center"/>
          </w:tcPr>
          <w:p w14:paraId="17AD468F" w14:textId="77777777" w:rsidR="00384A23" w:rsidRPr="006D3ADE" w:rsidRDefault="00384A23" w:rsidP="00172AD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HK"/>
              </w:rPr>
            </w:pPr>
            <w:r w:rsidRPr="006D3ADE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>康軒</w:t>
            </w:r>
          </w:p>
        </w:tc>
      </w:tr>
      <w:tr w:rsidR="00172AD6" w:rsidRPr="009E5B51" w14:paraId="7D1B3DF1" w14:textId="77777777" w:rsidTr="00A31DA8">
        <w:trPr>
          <w:trHeight w:val="292"/>
        </w:trPr>
        <w:tc>
          <w:tcPr>
            <w:tcW w:w="1145" w:type="pct"/>
            <w:vAlign w:val="center"/>
          </w:tcPr>
          <w:p w14:paraId="460ECFAA" w14:textId="77777777" w:rsidR="00172AD6" w:rsidRPr="006D3ADE" w:rsidRDefault="00172AD6" w:rsidP="00172AD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D3ADE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語文</w:t>
            </w:r>
            <w:r w:rsidRPr="006D3ADE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(</w:t>
            </w:r>
            <w:r w:rsidRPr="006D3ADE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客語</w:t>
            </w:r>
            <w:r w:rsidRPr="006D3ADE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)</w:t>
            </w:r>
          </w:p>
        </w:tc>
        <w:tc>
          <w:tcPr>
            <w:tcW w:w="862" w:type="pct"/>
          </w:tcPr>
          <w:p w14:paraId="41418D7E" w14:textId="77777777" w:rsidR="00172AD6" w:rsidRPr="006D3ADE" w:rsidRDefault="00172AD6" w:rsidP="00172AD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D3ADE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一～</w:t>
            </w:r>
            <w:r w:rsidR="0005075E" w:rsidRPr="006D3ADE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六</w:t>
            </w:r>
          </w:p>
        </w:tc>
        <w:tc>
          <w:tcPr>
            <w:tcW w:w="2910" w:type="pct"/>
          </w:tcPr>
          <w:p w14:paraId="0ADDE15C" w14:textId="77777777" w:rsidR="00172AD6" w:rsidRPr="006D3ADE" w:rsidRDefault="00172AD6" w:rsidP="00172AD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D3ADE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>真平</w:t>
            </w:r>
          </w:p>
        </w:tc>
      </w:tr>
      <w:tr w:rsidR="00563828" w:rsidRPr="009E5B51" w14:paraId="5D878B65" w14:textId="77777777" w:rsidTr="00A31DA8">
        <w:trPr>
          <w:trHeight w:val="271"/>
        </w:trPr>
        <w:tc>
          <w:tcPr>
            <w:tcW w:w="1145" w:type="pct"/>
            <w:vMerge w:val="restart"/>
            <w:vAlign w:val="center"/>
          </w:tcPr>
          <w:p w14:paraId="1924373F" w14:textId="77777777" w:rsidR="00563828" w:rsidRPr="006D3ADE" w:rsidRDefault="00563828" w:rsidP="00172AD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D3ADE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數學</w:t>
            </w:r>
          </w:p>
        </w:tc>
        <w:tc>
          <w:tcPr>
            <w:tcW w:w="862" w:type="pct"/>
          </w:tcPr>
          <w:p w14:paraId="1D68268F" w14:textId="044FFB0A" w:rsidR="00563828" w:rsidRPr="006D3ADE" w:rsidRDefault="00563828" w:rsidP="00172AD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D3ADE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一</w:t>
            </w:r>
            <w:r w:rsidR="00F65BC9" w:rsidRPr="006D3ADE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~三</w:t>
            </w:r>
          </w:p>
        </w:tc>
        <w:tc>
          <w:tcPr>
            <w:tcW w:w="2910" w:type="pct"/>
          </w:tcPr>
          <w:p w14:paraId="3F9BF80B" w14:textId="77777777" w:rsidR="00563828" w:rsidRPr="006D3ADE" w:rsidRDefault="0012119B" w:rsidP="00172AD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6D3ADE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>翰林</w:t>
            </w:r>
          </w:p>
        </w:tc>
      </w:tr>
      <w:tr w:rsidR="00563828" w:rsidRPr="009E5B51" w14:paraId="3392B728" w14:textId="77777777" w:rsidTr="00A31DA8">
        <w:trPr>
          <w:trHeight w:val="271"/>
        </w:trPr>
        <w:tc>
          <w:tcPr>
            <w:tcW w:w="1145" w:type="pct"/>
            <w:vMerge/>
            <w:vAlign w:val="center"/>
          </w:tcPr>
          <w:p w14:paraId="33FB93E2" w14:textId="77777777" w:rsidR="00563828" w:rsidRPr="00F65BC9" w:rsidRDefault="00563828" w:rsidP="00172AD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 w:val="28"/>
                <w:szCs w:val="28"/>
              </w:rPr>
            </w:pPr>
          </w:p>
        </w:tc>
        <w:tc>
          <w:tcPr>
            <w:tcW w:w="862" w:type="pct"/>
          </w:tcPr>
          <w:p w14:paraId="5565180C" w14:textId="5EDC707C" w:rsidR="00563828" w:rsidRPr="009E5B51" w:rsidRDefault="00F65BC9" w:rsidP="00172AD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四</w:t>
            </w:r>
            <w:r w:rsidR="0012119B" w:rsidRPr="0012119B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～六</w:t>
            </w:r>
          </w:p>
        </w:tc>
        <w:tc>
          <w:tcPr>
            <w:tcW w:w="2910" w:type="pct"/>
          </w:tcPr>
          <w:p w14:paraId="2258611F" w14:textId="77777777" w:rsidR="00563828" w:rsidRPr="00D90CB3" w:rsidRDefault="0012119B" w:rsidP="00172AD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  <w:lang w:eastAsia="zh-HK"/>
              </w:rPr>
            </w:pPr>
            <w:r w:rsidRPr="00D90CB3">
              <w:rPr>
                <w:rFonts w:ascii="標楷體" w:eastAsia="標楷體" w:hAnsi="標楷體" w:cs="新細明體" w:hint="eastAsia"/>
                <w:kern w:val="0"/>
                <w:sz w:val="28"/>
                <w:szCs w:val="28"/>
                <w:lang w:eastAsia="zh-HK"/>
              </w:rPr>
              <w:t>康軒</w:t>
            </w:r>
          </w:p>
        </w:tc>
      </w:tr>
      <w:tr w:rsidR="00172AD6" w:rsidRPr="009E5B51" w14:paraId="0F96CF93" w14:textId="77777777" w:rsidTr="00A31DA8">
        <w:trPr>
          <w:trHeight w:val="391"/>
        </w:trPr>
        <w:tc>
          <w:tcPr>
            <w:tcW w:w="1145" w:type="pct"/>
            <w:vAlign w:val="center"/>
          </w:tcPr>
          <w:p w14:paraId="1E894BA8" w14:textId="77777777" w:rsidR="00172AD6" w:rsidRPr="00F65BC9" w:rsidRDefault="00172AD6" w:rsidP="00172AD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 w:val="28"/>
                <w:szCs w:val="28"/>
              </w:rPr>
            </w:pPr>
            <w:r w:rsidRPr="00037EA1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社會</w:t>
            </w:r>
          </w:p>
        </w:tc>
        <w:tc>
          <w:tcPr>
            <w:tcW w:w="862" w:type="pct"/>
          </w:tcPr>
          <w:p w14:paraId="14282282" w14:textId="77777777" w:rsidR="00172AD6" w:rsidRPr="00172AD6" w:rsidRDefault="00172AD6" w:rsidP="00172AD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E5B51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三</w:t>
            </w:r>
            <w:r w:rsidR="00B855C6" w:rsidRPr="009E5B51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～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六</w:t>
            </w:r>
          </w:p>
        </w:tc>
        <w:tc>
          <w:tcPr>
            <w:tcW w:w="2910" w:type="pct"/>
          </w:tcPr>
          <w:p w14:paraId="62C08AB9" w14:textId="77777777" w:rsidR="00172AD6" w:rsidRPr="00D90CB3" w:rsidRDefault="00172AD6" w:rsidP="00172AD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90CB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南一</w:t>
            </w:r>
          </w:p>
        </w:tc>
      </w:tr>
      <w:tr w:rsidR="00172AD6" w:rsidRPr="009E5B51" w14:paraId="6F1FC21E" w14:textId="77777777" w:rsidTr="00A31DA8">
        <w:trPr>
          <w:trHeight w:val="447"/>
        </w:trPr>
        <w:tc>
          <w:tcPr>
            <w:tcW w:w="1145" w:type="pct"/>
            <w:vAlign w:val="center"/>
          </w:tcPr>
          <w:p w14:paraId="27A5F140" w14:textId="77777777" w:rsidR="00172AD6" w:rsidRPr="00F65BC9" w:rsidRDefault="00172AD6" w:rsidP="00172AD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 w:val="28"/>
                <w:szCs w:val="28"/>
              </w:rPr>
            </w:pPr>
            <w:r w:rsidRPr="00F65BC9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自然</w:t>
            </w:r>
            <w:r w:rsidRPr="00F65BC9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科學</w:t>
            </w:r>
          </w:p>
        </w:tc>
        <w:tc>
          <w:tcPr>
            <w:tcW w:w="862" w:type="pct"/>
          </w:tcPr>
          <w:p w14:paraId="2424FC98" w14:textId="77777777" w:rsidR="00172AD6" w:rsidRPr="002377D7" w:rsidRDefault="00172AD6" w:rsidP="00172AD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2377D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三</w:t>
            </w:r>
            <w:r w:rsidRPr="002377D7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～</w:t>
            </w:r>
            <w:r w:rsidRPr="002377D7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  <w:lang w:eastAsia="zh-HK"/>
              </w:rPr>
              <w:t>六</w:t>
            </w:r>
          </w:p>
        </w:tc>
        <w:tc>
          <w:tcPr>
            <w:tcW w:w="2910" w:type="pct"/>
          </w:tcPr>
          <w:p w14:paraId="39FB0C9D" w14:textId="77777777" w:rsidR="00172AD6" w:rsidRPr="00D90CB3" w:rsidRDefault="00172AD6" w:rsidP="00172AD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90CB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康軒</w:t>
            </w:r>
          </w:p>
        </w:tc>
      </w:tr>
      <w:tr w:rsidR="00172AD6" w:rsidRPr="009E5B51" w14:paraId="7A36858D" w14:textId="77777777" w:rsidTr="00A31DA8">
        <w:trPr>
          <w:trHeight w:val="453"/>
        </w:trPr>
        <w:tc>
          <w:tcPr>
            <w:tcW w:w="1145" w:type="pct"/>
            <w:vAlign w:val="center"/>
          </w:tcPr>
          <w:p w14:paraId="3066E5FF" w14:textId="77777777" w:rsidR="00172AD6" w:rsidRPr="00F65BC9" w:rsidRDefault="00172AD6" w:rsidP="00172AD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 w:val="28"/>
                <w:szCs w:val="28"/>
              </w:rPr>
            </w:pPr>
            <w:r w:rsidRPr="007B527F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健康與體育</w:t>
            </w:r>
          </w:p>
        </w:tc>
        <w:tc>
          <w:tcPr>
            <w:tcW w:w="862" w:type="pct"/>
          </w:tcPr>
          <w:p w14:paraId="76922D18" w14:textId="77777777" w:rsidR="00172AD6" w:rsidRPr="009E5B51" w:rsidRDefault="00172AD6" w:rsidP="00172AD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E5B51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一</w:t>
            </w:r>
            <w:r w:rsidR="00D90CB3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～</w:t>
            </w:r>
            <w:r w:rsidR="00B855C6" w:rsidRPr="002377D7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  <w:lang w:eastAsia="zh-HK"/>
              </w:rPr>
              <w:t>六</w:t>
            </w:r>
          </w:p>
        </w:tc>
        <w:tc>
          <w:tcPr>
            <w:tcW w:w="2910" w:type="pct"/>
          </w:tcPr>
          <w:p w14:paraId="60D8DA2B" w14:textId="77777777" w:rsidR="00172AD6" w:rsidRPr="00D90CB3" w:rsidRDefault="00172AD6" w:rsidP="00172AD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90CB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翰林</w:t>
            </w:r>
          </w:p>
        </w:tc>
      </w:tr>
      <w:tr w:rsidR="00172AD6" w:rsidRPr="009E5B51" w14:paraId="7572E5D0" w14:textId="77777777" w:rsidTr="00A31DA8">
        <w:trPr>
          <w:trHeight w:val="325"/>
        </w:trPr>
        <w:tc>
          <w:tcPr>
            <w:tcW w:w="1145" w:type="pct"/>
            <w:vAlign w:val="center"/>
          </w:tcPr>
          <w:p w14:paraId="18AE5B93" w14:textId="77777777" w:rsidR="00172AD6" w:rsidRPr="00F65BC9" w:rsidRDefault="00172AD6" w:rsidP="00172AD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 w:val="28"/>
                <w:szCs w:val="28"/>
              </w:rPr>
            </w:pPr>
            <w:r w:rsidRPr="00F65BC9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藝術</w:t>
            </w:r>
          </w:p>
        </w:tc>
        <w:tc>
          <w:tcPr>
            <w:tcW w:w="862" w:type="pct"/>
          </w:tcPr>
          <w:p w14:paraId="73FBD8DC" w14:textId="77777777" w:rsidR="00172AD6" w:rsidRPr="009E5B51" w:rsidRDefault="00D90CB3" w:rsidP="00172AD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三～六</w:t>
            </w:r>
          </w:p>
        </w:tc>
        <w:tc>
          <w:tcPr>
            <w:tcW w:w="2910" w:type="pct"/>
          </w:tcPr>
          <w:p w14:paraId="1FBB748C" w14:textId="77777777" w:rsidR="00172AD6" w:rsidRPr="00D90CB3" w:rsidRDefault="00172AD6" w:rsidP="00172AD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90CB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康軒</w:t>
            </w:r>
          </w:p>
        </w:tc>
      </w:tr>
      <w:tr w:rsidR="00172AD6" w:rsidRPr="009E5B51" w14:paraId="535A30C7" w14:textId="77777777" w:rsidTr="00A31DA8">
        <w:trPr>
          <w:trHeight w:val="325"/>
        </w:trPr>
        <w:tc>
          <w:tcPr>
            <w:tcW w:w="1145" w:type="pct"/>
            <w:vAlign w:val="center"/>
          </w:tcPr>
          <w:p w14:paraId="53E75D4A" w14:textId="77777777" w:rsidR="00172AD6" w:rsidRPr="00F65BC9" w:rsidRDefault="00172AD6" w:rsidP="00172AD6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FF0000"/>
                <w:kern w:val="0"/>
                <w:sz w:val="28"/>
                <w:szCs w:val="28"/>
              </w:rPr>
            </w:pPr>
            <w:r w:rsidRPr="00F65BC9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生活</w:t>
            </w:r>
          </w:p>
        </w:tc>
        <w:tc>
          <w:tcPr>
            <w:tcW w:w="862" w:type="pct"/>
          </w:tcPr>
          <w:p w14:paraId="6DF2BC1E" w14:textId="77777777" w:rsidR="00172AD6" w:rsidRPr="009E5B51" w:rsidRDefault="00172AD6" w:rsidP="00172AD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9E5B51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一</w:t>
            </w:r>
            <w:r w:rsidR="000F7B07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～</w:t>
            </w: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二</w:t>
            </w:r>
          </w:p>
        </w:tc>
        <w:tc>
          <w:tcPr>
            <w:tcW w:w="2910" w:type="pct"/>
          </w:tcPr>
          <w:p w14:paraId="1427BBBE" w14:textId="77777777" w:rsidR="00172AD6" w:rsidRPr="00D90CB3" w:rsidRDefault="00172AD6" w:rsidP="00172AD6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D90CB3">
              <w:rPr>
                <w:rFonts w:ascii="標楷體" w:eastAsia="標楷體" w:hAnsi="標楷體" w:cs="新細明體"/>
                <w:kern w:val="0"/>
                <w:sz w:val="28"/>
                <w:szCs w:val="28"/>
              </w:rPr>
              <w:t>康軒</w:t>
            </w:r>
          </w:p>
        </w:tc>
      </w:tr>
    </w:tbl>
    <w:p w14:paraId="460E2A71" w14:textId="77777777" w:rsidR="00A5002F" w:rsidRPr="009E5B51" w:rsidRDefault="00A5002F" w:rsidP="009E5B51">
      <w:pPr>
        <w:widowControl/>
        <w:rPr>
          <w:rFonts w:ascii="標楷體" w:eastAsia="標楷體" w:hAnsi="標楷體" w:cs="新細明體"/>
          <w:kern w:val="0"/>
        </w:rPr>
      </w:pPr>
    </w:p>
    <w:tbl>
      <w:tblPr>
        <w:tblW w:w="9674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58"/>
        <w:gridCol w:w="1276"/>
        <w:gridCol w:w="6140"/>
      </w:tblGrid>
      <w:tr w:rsidR="00D90CB3" w:rsidRPr="009E5B51" w14:paraId="366BA3EF" w14:textId="77777777" w:rsidTr="00A31DA8">
        <w:trPr>
          <w:trHeight w:val="536"/>
          <w:jc w:val="center"/>
        </w:trPr>
        <w:tc>
          <w:tcPr>
            <w:tcW w:w="22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F1D53" w14:textId="77777777" w:rsidR="00D90CB3" w:rsidRPr="002B07C7" w:rsidRDefault="00037045" w:rsidP="00D90CB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校訂課程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94BEB0" w14:textId="77777777" w:rsidR="00D90CB3" w:rsidRPr="00AC6BB7" w:rsidRDefault="00D90CB3" w:rsidP="00D90CB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AC6BB7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年級</w:t>
            </w:r>
          </w:p>
        </w:tc>
        <w:tc>
          <w:tcPr>
            <w:tcW w:w="6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642EFD" w14:textId="77777777" w:rsidR="00D90CB3" w:rsidRPr="00AC6BB7" w:rsidRDefault="00D90CB3" w:rsidP="00D90CB3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AC6BB7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版本</w:t>
            </w:r>
          </w:p>
        </w:tc>
      </w:tr>
      <w:tr w:rsidR="00A31DA8" w:rsidRPr="009E5B51" w14:paraId="7E613998" w14:textId="77777777" w:rsidTr="00A31DA8">
        <w:trPr>
          <w:trHeight w:val="436"/>
          <w:jc w:val="center"/>
        </w:trPr>
        <w:tc>
          <w:tcPr>
            <w:tcW w:w="22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A7CE3C3" w14:textId="77777777" w:rsidR="00A31DA8" w:rsidRPr="00E11D99" w:rsidRDefault="00A31DA8" w:rsidP="00A31DA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科技雨聲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3A84D0" w14:textId="57F822BE" w:rsidR="00A31DA8" w:rsidRPr="00D90CB3" w:rsidRDefault="00A31DA8" w:rsidP="00A31DA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D90CB3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三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5D24A" w14:textId="27ABE3AE" w:rsidR="00A31DA8" w:rsidRPr="00A31DA8" w:rsidRDefault="00A31DA8" w:rsidP="00A31DA8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A31DA8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  <w:lang w:eastAsia="zh-HK"/>
              </w:rPr>
              <w:t>巨岩</w:t>
            </w:r>
            <w:r w:rsidRPr="00A31DA8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：</w:t>
            </w:r>
            <w:r w:rsidRPr="00A31DA8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Windows 11電腦小尖兵/我是</w:t>
            </w:r>
            <w:r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天才</w:t>
            </w:r>
            <w:r w:rsidRPr="00A31DA8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小畫家</w:t>
            </w:r>
          </w:p>
        </w:tc>
      </w:tr>
      <w:tr w:rsidR="00A31DA8" w:rsidRPr="009E5B51" w14:paraId="02D259F7" w14:textId="77777777" w:rsidTr="00A31DA8">
        <w:trPr>
          <w:trHeight w:val="436"/>
          <w:jc w:val="center"/>
        </w:trPr>
        <w:tc>
          <w:tcPr>
            <w:tcW w:w="22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2EB7ED1" w14:textId="77777777" w:rsidR="00A31DA8" w:rsidRDefault="00A31DA8" w:rsidP="00A31DA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6D08D8" w14:textId="5A40511E" w:rsidR="00A31DA8" w:rsidRPr="00D90CB3" w:rsidRDefault="00A31DA8" w:rsidP="00A31DA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四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F9161F" w14:textId="0F88BCD6" w:rsidR="00A31DA8" w:rsidRPr="00A31DA8" w:rsidRDefault="00A31DA8" w:rsidP="00A31DA8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  <w:lang w:eastAsia="zh-HK"/>
              </w:rPr>
            </w:pPr>
            <w:r w:rsidRPr="00A31DA8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宏全</w:t>
            </w:r>
            <w:r w:rsidRPr="00A31DA8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：</w:t>
            </w:r>
            <w:r w:rsidRPr="00A31DA8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Google網際網路新視野</w:t>
            </w:r>
            <w:r w:rsidRPr="00A31DA8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 xml:space="preserve"> </w:t>
            </w:r>
            <w:r w:rsidRPr="00A31DA8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/</w:t>
            </w:r>
            <w:r w:rsidRPr="00A31DA8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Word</w:t>
            </w:r>
            <w:r w:rsidRPr="00A31DA8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Pr="00A31DA8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2019小創客輕鬆學</w:t>
            </w:r>
          </w:p>
        </w:tc>
      </w:tr>
      <w:tr w:rsidR="00A31DA8" w:rsidRPr="009E5B51" w14:paraId="1D89CF2A" w14:textId="77777777" w:rsidTr="00A31DA8">
        <w:trPr>
          <w:trHeight w:val="436"/>
          <w:jc w:val="center"/>
        </w:trPr>
        <w:tc>
          <w:tcPr>
            <w:tcW w:w="22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AD1FCC5" w14:textId="77777777" w:rsidR="00A31DA8" w:rsidRDefault="00A31DA8" w:rsidP="00A31DA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AF992" w14:textId="3C2F6594" w:rsidR="00A31DA8" w:rsidRPr="00D90CB3" w:rsidRDefault="00A31DA8" w:rsidP="00A31DA8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五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52504" w14:textId="070696CE" w:rsidR="00A31DA8" w:rsidRPr="00A31DA8" w:rsidRDefault="00A31DA8" w:rsidP="00A31DA8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A31DA8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  <w:lang w:eastAsia="zh-HK"/>
              </w:rPr>
              <w:t>宏全</w:t>
            </w:r>
            <w:r w:rsidRPr="00A31DA8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：Power Point</w:t>
            </w:r>
            <w:r w:rsidRPr="00A31DA8">
              <w:rPr>
                <w:rFonts w:hint="eastAsia"/>
                <w:bCs/>
                <w:sz w:val="28"/>
                <w:szCs w:val="28"/>
              </w:rPr>
              <w:t xml:space="preserve"> </w:t>
            </w:r>
            <w:r w:rsidRPr="00A31DA8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2019小創客做簡報/</w:t>
            </w:r>
            <w:r w:rsidRPr="00A31DA8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 xml:space="preserve"> </w:t>
            </w:r>
            <w:r w:rsidRPr="00A31DA8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Scratch 3小創客寫程式</w:t>
            </w:r>
          </w:p>
        </w:tc>
      </w:tr>
      <w:tr w:rsidR="00A31DA8" w:rsidRPr="009E5B51" w14:paraId="22749EE0" w14:textId="77777777" w:rsidTr="00A31DA8">
        <w:trPr>
          <w:trHeight w:val="436"/>
          <w:jc w:val="center"/>
        </w:trPr>
        <w:tc>
          <w:tcPr>
            <w:tcW w:w="22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DD4763" w14:textId="77777777" w:rsidR="00A31DA8" w:rsidRDefault="00A31DA8" w:rsidP="00A31DA8">
            <w:pPr>
              <w:widowControl/>
              <w:spacing w:line="0" w:lineRule="atLeas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88598" w14:textId="167DDF7E" w:rsidR="00A31DA8" w:rsidRPr="00D90CB3" w:rsidRDefault="00A31DA8" w:rsidP="00A31DA8">
            <w:pPr>
              <w:spacing w:line="4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D90CB3"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  <w:t>六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9EFE3" w14:textId="3EF262AC" w:rsidR="00A31DA8" w:rsidRPr="00A31DA8" w:rsidRDefault="00A31DA8" w:rsidP="00A31DA8">
            <w:pPr>
              <w:spacing w:line="32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  <w:lang w:eastAsia="zh-HK"/>
              </w:rPr>
            </w:pPr>
            <w:r w:rsidRPr="00A31DA8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宏全：Micro:bit 2.0運算思維輕鬆學/威力導演 21影片編輯動手做</w:t>
            </w:r>
          </w:p>
        </w:tc>
      </w:tr>
      <w:tr w:rsidR="00033E3E" w:rsidRPr="009E5B51" w14:paraId="77235C79" w14:textId="77777777" w:rsidTr="00A31DA8">
        <w:trPr>
          <w:trHeight w:val="434"/>
          <w:jc w:val="center"/>
        </w:trPr>
        <w:tc>
          <w:tcPr>
            <w:tcW w:w="2258" w:type="dxa"/>
            <w:vMerge w:val="restart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EFFAED2" w14:textId="77777777" w:rsidR="00033E3E" w:rsidRPr="006D3ADE" w:rsidRDefault="00033E3E" w:rsidP="00A75C9C">
            <w:pPr>
              <w:spacing w:line="0" w:lineRule="atLeas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D3ADE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國際雨聲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29803" w14:textId="77777777" w:rsidR="00033E3E" w:rsidRPr="006D3ADE" w:rsidRDefault="00033E3E" w:rsidP="00A75C9C">
            <w:pPr>
              <w:spacing w:line="4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6D3ADE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一</w:t>
            </w:r>
          </w:p>
        </w:tc>
        <w:tc>
          <w:tcPr>
            <w:tcW w:w="6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E9051" w14:textId="4778B837" w:rsidR="00033E3E" w:rsidRPr="006D3ADE" w:rsidRDefault="00033E3E" w:rsidP="00033E3E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  <w:lang w:eastAsia="zh-HK"/>
              </w:rPr>
            </w:pPr>
            <w:r w:rsidRPr="006D3ADE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何嘉仁</w:t>
            </w:r>
            <w:r w:rsidR="00F65BC9" w:rsidRPr="006D3ADE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Wow!Story</w:t>
            </w:r>
            <w:r w:rsidRPr="006D3ADE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 xml:space="preserve"> (1)(2)</w:t>
            </w:r>
          </w:p>
        </w:tc>
      </w:tr>
      <w:tr w:rsidR="00033E3E" w:rsidRPr="009E5B51" w14:paraId="728DF102" w14:textId="77777777" w:rsidTr="00A31DA8">
        <w:trPr>
          <w:trHeight w:val="434"/>
          <w:jc w:val="center"/>
        </w:trPr>
        <w:tc>
          <w:tcPr>
            <w:tcW w:w="22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29F8120" w14:textId="77777777" w:rsidR="00033E3E" w:rsidRDefault="00033E3E" w:rsidP="00A75C9C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296325" w14:textId="77777777" w:rsidR="00033E3E" w:rsidRPr="00A75C9C" w:rsidRDefault="00033E3E" w:rsidP="00033E3E">
            <w:pPr>
              <w:spacing w:line="4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A75C9C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二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D56F6" w14:textId="77777777" w:rsidR="00033E3E" w:rsidRPr="00697B44" w:rsidRDefault="00033E3E" w:rsidP="00033E3E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697B44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翰林Here We Go (1)(2)</w:t>
            </w:r>
          </w:p>
        </w:tc>
      </w:tr>
      <w:tr w:rsidR="00033E3E" w:rsidRPr="009E5B51" w14:paraId="665F893C" w14:textId="77777777" w:rsidTr="00A31DA8">
        <w:trPr>
          <w:trHeight w:val="434"/>
          <w:jc w:val="center"/>
        </w:trPr>
        <w:tc>
          <w:tcPr>
            <w:tcW w:w="22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4A63CB2B" w14:textId="77777777" w:rsidR="00033E3E" w:rsidRDefault="00033E3E" w:rsidP="00A75C9C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760AC2" w14:textId="77777777" w:rsidR="00033E3E" w:rsidRPr="00A75C9C" w:rsidRDefault="00033E3E" w:rsidP="00033E3E">
            <w:pPr>
              <w:spacing w:line="4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A75C9C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三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7A205" w14:textId="77777777" w:rsidR="00033E3E" w:rsidRPr="00697B44" w:rsidRDefault="00033E3E" w:rsidP="00033E3E">
            <w:pPr>
              <w:spacing w:line="40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697B44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翰林Here We Go (</w:t>
            </w:r>
            <w:r w:rsidRPr="00697B44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3)(4)</w:t>
            </w:r>
          </w:p>
        </w:tc>
      </w:tr>
      <w:tr w:rsidR="00033E3E" w:rsidRPr="009E5B51" w14:paraId="19BF7D00" w14:textId="77777777" w:rsidTr="00A31DA8">
        <w:trPr>
          <w:trHeight w:val="434"/>
          <w:jc w:val="center"/>
        </w:trPr>
        <w:tc>
          <w:tcPr>
            <w:tcW w:w="22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20A074" w14:textId="77777777" w:rsidR="00033E3E" w:rsidRDefault="00033E3E" w:rsidP="00A75C9C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B8844A" w14:textId="77777777" w:rsidR="00033E3E" w:rsidRPr="00A75C9C" w:rsidRDefault="00033E3E" w:rsidP="00033E3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A75C9C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四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B7F85A" w14:textId="77777777" w:rsidR="00033E3E" w:rsidRPr="00697B44" w:rsidRDefault="00033E3E" w:rsidP="00033E3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  <w:lang w:eastAsia="zh-HK"/>
              </w:rPr>
            </w:pPr>
            <w:r w:rsidRPr="00697B44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  <w:lang w:eastAsia="zh-HK"/>
              </w:rPr>
              <w:t>翰林Here We Go (5)(6)</w:t>
            </w:r>
          </w:p>
        </w:tc>
      </w:tr>
      <w:tr w:rsidR="00033E3E" w:rsidRPr="009E5B51" w14:paraId="17F909C4" w14:textId="77777777" w:rsidTr="00A31DA8">
        <w:trPr>
          <w:trHeight w:val="434"/>
          <w:jc w:val="center"/>
        </w:trPr>
        <w:tc>
          <w:tcPr>
            <w:tcW w:w="22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622B167B" w14:textId="77777777" w:rsidR="00033E3E" w:rsidRDefault="00033E3E" w:rsidP="00A75C9C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0A5057" w14:textId="77777777" w:rsidR="00033E3E" w:rsidRPr="00033E3E" w:rsidRDefault="00033E3E" w:rsidP="00033E3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33E3E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五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8E368" w14:textId="77777777" w:rsidR="00033E3E" w:rsidRPr="00697B44" w:rsidRDefault="00033E3E" w:rsidP="00033E3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</w:pPr>
            <w:r w:rsidRPr="00697B44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翰林Here We Go (7</w:t>
            </w:r>
            <w:r w:rsidRPr="00697B44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)(</w:t>
            </w:r>
            <w:r w:rsidRPr="00697B44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8</w:t>
            </w:r>
            <w:r w:rsidRPr="00697B44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)</w:t>
            </w:r>
          </w:p>
        </w:tc>
      </w:tr>
      <w:tr w:rsidR="00033E3E" w:rsidRPr="009E5B51" w14:paraId="075D1F92" w14:textId="77777777" w:rsidTr="00A31DA8">
        <w:trPr>
          <w:trHeight w:val="434"/>
          <w:jc w:val="center"/>
        </w:trPr>
        <w:tc>
          <w:tcPr>
            <w:tcW w:w="2258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7F856C8" w14:textId="77777777" w:rsidR="00033E3E" w:rsidRDefault="00033E3E" w:rsidP="00A75C9C">
            <w:pPr>
              <w:spacing w:line="0" w:lineRule="atLeast"/>
              <w:jc w:val="center"/>
              <w:rPr>
                <w:rFonts w:ascii="標楷體" w:eastAsia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260170" w14:textId="77777777" w:rsidR="00033E3E" w:rsidRPr="00A75C9C" w:rsidRDefault="00033E3E" w:rsidP="00033E3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/>
                <w:kern w:val="0"/>
                <w:sz w:val="28"/>
                <w:szCs w:val="28"/>
              </w:rPr>
            </w:pPr>
            <w:r w:rsidRPr="00A75C9C">
              <w:rPr>
                <w:rFonts w:ascii="標楷體" w:eastAsia="標楷體" w:hAnsi="標楷體" w:cs="新細明體" w:hint="eastAsia"/>
                <w:b/>
                <w:kern w:val="0"/>
                <w:sz w:val="28"/>
                <w:szCs w:val="28"/>
              </w:rPr>
              <w:t>六</w:t>
            </w:r>
          </w:p>
        </w:tc>
        <w:tc>
          <w:tcPr>
            <w:tcW w:w="6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1E3CD" w14:textId="77777777" w:rsidR="00033E3E" w:rsidRPr="00697B44" w:rsidRDefault="00033E3E" w:rsidP="00033E3E">
            <w:pPr>
              <w:widowControl/>
              <w:spacing w:line="400" w:lineRule="exact"/>
              <w:jc w:val="center"/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  <w:lang w:eastAsia="zh-HK"/>
              </w:rPr>
            </w:pPr>
            <w:r w:rsidRPr="00697B44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翰林Here We Go (</w:t>
            </w:r>
            <w:r w:rsidRPr="00697B44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9</w:t>
            </w:r>
            <w:r w:rsidRPr="00697B44">
              <w:rPr>
                <w:rFonts w:ascii="標楷體" w:eastAsia="標楷體" w:hAnsi="標楷體" w:cs="新細明體" w:hint="eastAsia"/>
                <w:bCs/>
                <w:kern w:val="0"/>
                <w:sz w:val="28"/>
                <w:szCs w:val="28"/>
              </w:rPr>
              <w:t>)</w:t>
            </w:r>
            <w:r w:rsidRPr="00697B44">
              <w:rPr>
                <w:rFonts w:ascii="標楷體" w:eastAsia="標楷體" w:hAnsi="標楷體" w:cs="新細明體"/>
                <w:bCs/>
                <w:kern w:val="0"/>
                <w:sz w:val="28"/>
                <w:szCs w:val="28"/>
              </w:rPr>
              <w:t>(10)</w:t>
            </w:r>
          </w:p>
        </w:tc>
      </w:tr>
    </w:tbl>
    <w:p w14:paraId="1A90CD54" w14:textId="77777777" w:rsidR="006C1A83" w:rsidRPr="009E5B51" w:rsidRDefault="006C1A83" w:rsidP="00A44882">
      <w:pPr>
        <w:widowControl/>
        <w:jc w:val="right"/>
        <w:rPr>
          <w:rFonts w:ascii="標楷體" w:eastAsia="標楷體" w:hAnsi="標楷體" w:cs="新細明體"/>
          <w:kern w:val="0"/>
        </w:rPr>
      </w:pPr>
    </w:p>
    <w:sectPr w:rsidR="006C1A83" w:rsidRPr="009E5B51" w:rsidSect="00033E3E">
      <w:pgSz w:w="11906" w:h="16838"/>
      <w:pgMar w:top="397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F58F1" w14:textId="77777777" w:rsidR="00106A43" w:rsidRDefault="00106A43">
      <w:r>
        <w:separator/>
      </w:r>
    </w:p>
  </w:endnote>
  <w:endnote w:type="continuationSeparator" w:id="0">
    <w:p w14:paraId="63355233" w14:textId="77777777" w:rsidR="00106A43" w:rsidRDefault="00106A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FEEA1C" w14:textId="77777777" w:rsidR="00106A43" w:rsidRDefault="00106A43">
      <w:r>
        <w:separator/>
      </w:r>
    </w:p>
  </w:footnote>
  <w:footnote w:type="continuationSeparator" w:id="0">
    <w:p w14:paraId="35524832" w14:textId="77777777" w:rsidR="00106A43" w:rsidRDefault="00106A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B51"/>
    <w:rsid w:val="0001491A"/>
    <w:rsid w:val="00021657"/>
    <w:rsid w:val="000251F2"/>
    <w:rsid w:val="00033E3E"/>
    <w:rsid w:val="00037045"/>
    <w:rsid w:val="00037EA1"/>
    <w:rsid w:val="00040C0F"/>
    <w:rsid w:val="0005075E"/>
    <w:rsid w:val="00051F3B"/>
    <w:rsid w:val="00066C7D"/>
    <w:rsid w:val="00085433"/>
    <w:rsid w:val="000C5CB7"/>
    <w:rsid w:val="000D5CBD"/>
    <w:rsid w:val="000E2DF7"/>
    <w:rsid w:val="000F7B07"/>
    <w:rsid w:val="00106A43"/>
    <w:rsid w:val="00116E69"/>
    <w:rsid w:val="0012119B"/>
    <w:rsid w:val="00132315"/>
    <w:rsid w:val="0014392E"/>
    <w:rsid w:val="00150261"/>
    <w:rsid w:val="0015603A"/>
    <w:rsid w:val="00172AD6"/>
    <w:rsid w:val="001C1F65"/>
    <w:rsid w:val="001C71CE"/>
    <w:rsid w:val="00217573"/>
    <w:rsid w:val="00221B81"/>
    <w:rsid w:val="002377D7"/>
    <w:rsid w:val="00237B3A"/>
    <w:rsid w:val="00246ECE"/>
    <w:rsid w:val="00255B3F"/>
    <w:rsid w:val="002575B1"/>
    <w:rsid w:val="00270814"/>
    <w:rsid w:val="00291DA3"/>
    <w:rsid w:val="002A3F59"/>
    <w:rsid w:val="002B07C7"/>
    <w:rsid w:val="002C0869"/>
    <w:rsid w:val="002C2DB8"/>
    <w:rsid w:val="002F4AC7"/>
    <w:rsid w:val="003028C3"/>
    <w:rsid w:val="00305253"/>
    <w:rsid w:val="003107F3"/>
    <w:rsid w:val="00364086"/>
    <w:rsid w:val="00373141"/>
    <w:rsid w:val="00384A23"/>
    <w:rsid w:val="00385E82"/>
    <w:rsid w:val="00395520"/>
    <w:rsid w:val="003A52D7"/>
    <w:rsid w:val="003B3ECE"/>
    <w:rsid w:val="003C45FC"/>
    <w:rsid w:val="003E01E8"/>
    <w:rsid w:val="003E6473"/>
    <w:rsid w:val="00420D98"/>
    <w:rsid w:val="00452A87"/>
    <w:rsid w:val="00465996"/>
    <w:rsid w:val="00481C64"/>
    <w:rsid w:val="004A2B52"/>
    <w:rsid w:val="004B2DE9"/>
    <w:rsid w:val="004D26E8"/>
    <w:rsid w:val="004D7E10"/>
    <w:rsid w:val="005162C4"/>
    <w:rsid w:val="005352D8"/>
    <w:rsid w:val="00553439"/>
    <w:rsid w:val="00562041"/>
    <w:rsid w:val="00563828"/>
    <w:rsid w:val="00572B3F"/>
    <w:rsid w:val="00577FB2"/>
    <w:rsid w:val="005C28CC"/>
    <w:rsid w:val="005C5EE8"/>
    <w:rsid w:val="005D5FDB"/>
    <w:rsid w:val="005E275C"/>
    <w:rsid w:val="005F3015"/>
    <w:rsid w:val="00697B44"/>
    <w:rsid w:val="006B0D76"/>
    <w:rsid w:val="006B2B39"/>
    <w:rsid w:val="006B576A"/>
    <w:rsid w:val="006B57A4"/>
    <w:rsid w:val="006C1A83"/>
    <w:rsid w:val="006C5A2A"/>
    <w:rsid w:val="006D3ADE"/>
    <w:rsid w:val="006F266F"/>
    <w:rsid w:val="00724185"/>
    <w:rsid w:val="00744993"/>
    <w:rsid w:val="007B527F"/>
    <w:rsid w:val="007E3554"/>
    <w:rsid w:val="00825359"/>
    <w:rsid w:val="00831430"/>
    <w:rsid w:val="008371E7"/>
    <w:rsid w:val="008A7C7E"/>
    <w:rsid w:val="008D510D"/>
    <w:rsid w:val="008E16F2"/>
    <w:rsid w:val="008F7405"/>
    <w:rsid w:val="00933F38"/>
    <w:rsid w:val="00942904"/>
    <w:rsid w:val="009A6DF6"/>
    <w:rsid w:val="009B3301"/>
    <w:rsid w:val="009E5B51"/>
    <w:rsid w:val="00A07DD1"/>
    <w:rsid w:val="00A31DA8"/>
    <w:rsid w:val="00A44882"/>
    <w:rsid w:val="00A5002F"/>
    <w:rsid w:val="00A75C9C"/>
    <w:rsid w:val="00A844E2"/>
    <w:rsid w:val="00A94323"/>
    <w:rsid w:val="00AA0EE7"/>
    <w:rsid w:val="00AA433B"/>
    <w:rsid w:val="00AA7954"/>
    <w:rsid w:val="00AB04F0"/>
    <w:rsid w:val="00AC6BB7"/>
    <w:rsid w:val="00B00A53"/>
    <w:rsid w:val="00B16A3D"/>
    <w:rsid w:val="00B544C2"/>
    <w:rsid w:val="00B855C6"/>
    <w:rsid w:val="00B94522"/>
    <w:rsid w:val="00BB3EDE"/>
    <w:rsid w:val="00BB5D5D"/>
    <w:rsid w:val="00C20663"/>
    <w:rsid w:val="00C44CCE"/>
    <w:rsid w:val="00C62C4E"/>
    <w:rsid w:val="00C741DA"/>
    <w:rsid w:val="00CA0264"/>
    <w:rsid w:val="00CA4B6D"/>
    <w:rsid w:val="00CE6D51"/>
    <w:rsid w:val="00D0342D"/>
    <w:rsid w:val="00D208E9"/>
    <w:rsid w:val="00D410D3"/>
    <w:rsid w:val="00D42E76"/>
    <w:rsid w:val="00D44D5A"/>
    <w:rsid w:val="00D56A22"/>
    <w:rsid w:val="00D90CB3"/>
    <w:rsid w:val="00D92FC3"/>
    <w:rsid w:val="00DE2A92"/>
    <w:rsid w:val="00DF33F7"/>
    <w:rsid w:val="00E021FE"/>
    <w:rsid w:val="00E05713"/>
    <w:rsid w:val="00E057B0"/>
    <w:rsid w:val="00E11D99"/>
    <w:rsid w:val="00E13B3E"/>
    <w:rsid w:val="00E46AF7"/>
    <w:rsid w:val="00E6647D"/>
    <w:rsid w:val="00EA4A59"/>
    <w:rsid w:val="00EB2841"/>
    <w:rsid w:val="00EB2BC8"/>
    <w:rsid w:val="00EB5DFA"/>
    <w:rsid w:val="00EB6D7E"/>
    <w:rsid w:val="00ED0965"/>
    <w:rsid w:val="00F30AE1"/>
    <w:rsid w:val="00F54253"/>
    <w:rsid w:val="00F6168F"/>
    <w:rsid w:val="00F65BC9"/>
    <w:rsid w:val="00F72DCE"/>
    <w:rsid w:val="00F75A5C"/>
    <w:rsid w:val="00F766D6"/>
    <w:rsid w:val="00F837B9"/>
    <w:rsid w:val="00FB574A"/>
    <w:rsid w:val="00FB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035248"/>
  <w15:docId w15:val="{D12E2A82-CAA7-4178-BBE9-C78EAF21E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16E69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E5B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rsid w:val="009E5B5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3">
    <w:name w:val="Table Colorful 3"/>
    <w:basedOn w:val="a1"/>
    <w:rsid w:val="00FB7A8A"/>
    <w:pPr>
      <w:widowControl w:val="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5">
    <w:name w:val="Table Grid"/>
    <w:basedOn w:val="a1"/>
    <w:rsid w:val="00FB7A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1"/>
    <w:rsid w:val="00FB7A8A"/>
    <w:pPr>
      <w:widowControl w:val="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6">
    <w:name w:val="Balloon Text"/>
    <w:basedOn w:val="a"/>
    <w:link w:val="a7"/>
    <w:semiHidden/>
    <w:unhideWhenUsed/>
    <w:rsid w:val="00EB5D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註解方塊文字 字元"/>
    <w:basedOn w:val="a0"/>
    <w:link w:val="a6"/>
    <w:semiHidden/>
    <w:rsid w:val="00EB5DF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98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6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74B86-20CA-4D8B-BC80-2F9E43140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2801</TotalTime>
  <Pages>1</Pages>
  <Words>95</Words>
  <Characters>542</Characters>
  <Application>Microsoft Office Word</Application>
  <DocSecurity>0</DocSecurity>
  <Lines>4</Lines>
  <Paragraphs>1</Paragraphs>
  <ScaleCrop>false</ScaleCrop>
  <Company>yses.tp.edu.tw</Company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臺北市士林區雨聲國民小學102學年度教科書評選版本</dc:title>
  <dc:creator>yses</dc:creator>
  <cp:lastModifiedBy>User</cp:lastModifiedBy>
  <cp:revision>15</cp:revision>
  <cp:lastPrinted>2025-05-27T05:46:00Z</cp:lastPrinted>
  <dcterms:created xsi:type="dcterms:W3CDTF">2025-05-27T05:06:00Z</dcterms:created>
  <dcterms:modified xsi:type="dcterms:W3CDTF">2026-06-09T01:01:00Z</dcterms:modified>
</cp:coreProperties>
</file>